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4FFA6F94" w:rsidR="00ED50D5" w:rsidRDefault="00195687" w:rsidP="00195687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5687">
        <w:rPr>
          <w:rFonts w:asciiTheme="minorHAnsi" w:hAnsiTheme="minorHAnsi" w:cstheme="minorHAnsi"/>
          <w:b/>
          <w:bCs/>
          <w:sz w:val="28"/>
          <w:szCs w:val="28"/>
        </w:rPr>
        <w:t>Daily Spiritual Practice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Day </w:t>
      </w:r>
      <w:r w:rsidR="005A559A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091A77">
        <w:rPr>
          <w:rFonts w:asciiTheme="minorHAnsi" w:hAnsiTheme="minorHAnsi" w:cstheme="minorHAnsi"/>
          <w:b/>
          <w:bCs/>
          <w:sz w:val="28"/>
          <w:szCs w:val="28"/>
        </w:rPr>
        <w:t>even</w:t>
      </w:r>
    </w:p>
    <w:p w14:paraId="7C101C3A" w14:textId="77777777" w:rsidR="00195687" w:rsidRPr="00195687" w:rsidRDefault="00195687" w:rsidP="00195687">
      <w:pPr>
        <w:pStyle w:val="Body"/>
        <w:jc w:val="center"/>
        <w:rPr>
          <w:rFonts w:ascii="Helvetica" w:hAnsi="Helvetica"/>
          <w:sz w:val="28"/>
          <w:szCs w:val="28"/>
        </w:rPr>
      </w:pPr>
    </w:p>
    <w:p w14:paraId="3925BD66" w14:textId="2DBE264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Date: ___ / ___ / ___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95687" w:rsidRPr="00ED50D5">
        <w:rPr>
          <w:rFonts w:asciiTheme="minorHAnsi" w:hAnsiTheme="minorHAnsi" w:cstheme="minorHAnsi"/>
          <w:sz w:val="24"/>
          <w:szCs w:val="24"/>
        </w:rPr>
        <w:t xml:space="preserve">Time of Day _____________ 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D50D5">
        <w:rPr>
          <w:rFonts w:asciiTheme="minorHAnsi" w:hAnsiTheme="minorHAnsi" w:cstheme="minorHAnsi"/>
          <w:sz w:val="24"/>
          <w:szCs w:val="24"/>
          <w:lang w:val="de-DE"/>
        </w:rPr>
        <w:t>M   T   W   TH   F   S   SU</w:t>
      </w:r>
    </w:p>
    <w:p w14:paraId="77DFB94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76EF199" w14:textId="77777777" w:rsidR="00D36CAF" w:rsidRDefault="00ED50D5" w:rsidP="00D36CAF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Quote of the Day:</w:t>
      </w:r>
    </w:p>
    <w:p w14:paraId="72B81FF0" w14:textId="63292BF3" w:rsidR="00ED50D5" w:rsidRPr="00E17A0A" w:rsidRDefault="00D36CAF" w:rsidP="00225173">
      <w:pPr>
        <w:pStyle w:val="BodyB"/>
        <w:suppressAutoHyphens/>
        <w:spacing w:before="0" w:line="228" w:lineRule="auto"/>
        <w:rPr>
          <w:rFonts w:asciiTheme="minorHAnsi" w:eastAsia="Helvetica" w:hAnsiTheme="minorHAnsi" w:cstheme="minorHAnsi"/>
          <w:i/>
          <w:iCs/>
        </w:rPr>
      </w:pPr>
      <w:r>
        <w:rPr>
          <w:rFonts w:ascii="Helvetica" w:hAnsi="Helvetica"/>
          <w:i/>
          <w:iCs/>
          <w:rtl/>
          <w:lang w:val="ar-SA"/>
        </w:rPr>
        <w:t xml:space="preserve"> </w:t>
      </w:r>
      <w:r w:rsidRPr="00E17A0A">
        <w:rPr>
          <w:rFonts w:asciiTheme="minorHAnsi" w:hAnsiTheme="minorHAnsi" w:cstheme="minorHAnsi"/>
          <w:i/>
          <w:iCs/>
          <w:rtl/>
          <w:lang w:val="ar-SA"/>
        </w:rPr>
        <w:t>“</w:t>
      </w:r>
      <w:r w:rsidR="00E17A0A" w:rsidRPr="00E17A0A">
        <w:rPr>
          <w:rFonts w:asciiTheme="minorHAnsi" w:hAnsiTheme="minorHAnsi" w:cstheme="minorHAnsi"/>
          <w:i/>
          <w:iCs/>
        </w:rPr>
        <w:t xml:space="preserve">If manifestation is an art, it’s the art of perspective. If you </w:t>
      </w:r>
      <w:r w:rsidR="00E17A0A" w:rsidRPr="00E17A0A">
        <w:rPr>
          <w:rFonts w:asciiTheme="minorHAnsi" w:hAnsiTheme="minorHAnsi" w:cstheme="minorHAnsi"/>
          <w:b/>
          <w:bCs/>
          <w:i/>
          <w:iCs/>
        </w:rPr>
        <w:t>wish</w:t>
      </w:r>
      <w:r w:rsidR="00E17A0A" w:rsidRPr="00E17A0A">
        <w:rPr>
          <w:rFonts w:asciiTheme="minorHAnsi" w:hAnsiTheme="minorHAnsi" w:cstheme="minorHAnsi"/>
          <w:i/>
          <w:iCs/>
        </w:rPr>
        <w:t xml:space="preserve"> or </w:t>
      </w:r>
      <w:r w:rsidR="00E17A0A" w:rsidRPr="00E17A0A">
        <w:rPr>
          <w:rFonts w:asciiTheme="minorHAnsi" w:hAnsiTheme="minorHAnsi" w:cstheme="minorHAnsi"/>
          <w:b/>
          <w:bCs/>
          <w:i/>
          <w:iCs/>
        </w:rPr>
        <w:t>hope</w:t>
      </w:r>
      <w:r w:rsidR="00E17A0A" w:rsidRPr="00E17A0A">
        <w:rPr>
          <w:rFonts w:asciiTheme="minorHAnsi" w:hAnsiTheme="minorHAnsi" w:cstheme="minorHAnsi"/>
          <w:i/>
          <w:iCs/>
        </w:rPr>
        <w:t xml:space="preserve"> for something, you are choosing a perspective of yourself with regard to what you want. Are you able to see the limitation in those words? Can you see that hope and wish are not words that a creator would ever use? You have two basic perspectives when it comes to the manifestation process; creator or not creator. Whichever you choose determines how you will manifest anything or not.”</w:t>
      </w:r>
    </w:p>
    <w:p w14:paraId="1CAE2C88" w14:textId="4BA95B28" w:rsidR="00ED50D5" w:rsidRPr="00C34C2F" w:rsidRDefault="00E17A0A" w:rsidP="00ED50D5">
      <w:pPr>
        <w:pStyle w:val="Body"/>
        <w:jc w:val="right"/>
        <w:rPr>
          <w:rFonts w:ascii="Antro Vectra" w:eastAsia="Helvetica" w:hAnsi="Antro Vectra" w:cs="Helvetica"/>
          <w:i/>
          <w:iCs/>
          <w:sz w:val="28"/>
          <w:szCs w:val="28"/>
          <w:lang w:val="en-NZ"/>
        </w:rPr>
      </w:pPr>
      <w:r>
        <w:rPr>
          <w:rFonts w:ascii="Antro Vectra" w:hAnsi="Antro Vectra"/>
          <w:i/>
          <w:iCs/>
          <w:sz w:val="28"/>
          <w:szCs w:val="28"/>
          <w:lang w:val="en-NZ"/>
        </w:rPr>
        <w:t>Joshua</w:t>
      </w:r>
    </w:p>
    <w:p w14:paraId="0BACC9C8" w14:textId="7504000B" w:rsidR="00195687" w:rsidRDefault="00195687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96"/>
        <w:gridCol w:w="3297"/>
      </w:tblGrid>
      <w:tr w:rsidR="00195687" w14:paraId="4A9F3677" w14:textId="77777777" w:rsidTr="00AB7F9A">
        <w:tc>
          <w:tcPr>
            <w:tcW w:w="3397" w:type="dxa"/>
          </w:tcPr>
          <w:p w14:paraId="79403473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Meditation</w:t>
            </w: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7B06992E" w14:textId="0B373694" w:rsidR="00E17A0A" w:rsidRPr="00E17A0A" w:rsidRDefault="00D265EF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hyperlink r:id="rId7" w:history="1">
              <w:r w:rsidR="00E17A0A" w:rsidRPr="00D265EF">
                <w:rPr>
                  <w:rStyle w:val="Hyperlink"/>
                  <w:b/>
                  <w:bCs/>
                </w:rPr>
                <w:t>Worthiness</w:t>
              </w:r>
            </w:hyperlink>
          </w:p>
          <w:p w14:paraId="7AE24236" w14:textId="329436C9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sz w:val="20"/>
                <w:szCs w:val="20"/>
              </w:rPr>
              <w:t>(Click to listen/download)</w:t>
            </w:r>
          </w:p>
        </w:tc>
        <w:tc>
          <w:tcPr>
            <w:tcW w:w="3196" w:type="dxa"/>
          </w:tcPr>
          <w:p w14:paraId="10C90B7C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Satisfaction Level (1-10)</w:t>
            </w:r>
          </w:p>
          <w:p w14:paraId="6C825631" w14:textId="77777777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31CFC" w14:textId="3B30A270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1  2  3  4  5  6  7  8  9  10</w:t>
            </w:r>
          </w:p>
        </w:tc>
        <w:tc>
          <w:tcPr>
            <w:tcW w:w="3297" w:type="dxa"/>
          </w:tcPr>
          <w:p w14:paraId="5E8392DC" w14:textId="05B7EADE" w:rsidR="00195687" w:rsidRP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Did you reach the void?</w:t>
            </w:r>
          </w:p>
          <w:p w14:paraId="12A6C312" w14:textId="77777777" w:rsid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4BC3B1" w14:textId="7BBA001D" w:rsidR="00195687" w:rsidRPr="00195687" w:rsidRDefault="00195687" w:rsidP="00195687">
            <w:pPr>
              <w:pStyle w:val="Body"/>
              <w:jc w:val="center"/>
              <w:rPr>
                <w:rStyle w:val="Hyperlink0"/>
                <w:rFonts w:asciiTheme="minorHAnsi" w:eastAsia="Helvetica" w:hAnsiTheme="minorHAnsi" w:cstheme="minorHAnsi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 w:rsidRPr="00ED50D5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</w:t>
            </w:r>
          </w:p>
        </w:tc>
      </w:tr>
    </w:tbl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09A540" w14:textId="766982FA" w:rsidR="00ED50D5" w:rsidRP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  <w:lang w:val="de-DE"/>
        </w:rPr>
        <w:t>Notes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, insights, </w:t>
      </w:r>
      <w:proofErr w:type="spellStart"/>
      <w:r w:rsidRPr="00ED50D5">
        <w:rPr>
          <w:rFonts w:asciiTheme="minorHAnsi" w:hAnsiTheme="minorHAnsi" w:cstheme="minorHAnsi"/>
          <w:b/>
          <w:bCs/>
          <w:sz w:val="24"/>
          <w:szCs w:val="24"/>
        </w:rPr>
        <w:t>aha’s</w:t>
      </w:r>
      <w:proofErr w:type="spellEnd"/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6A947141" w14:textId="77777777" w:rsidR="001074BB" w:rsidRDefault="001074BB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6155D24" w14:textId="39A7848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 w:rsidR="00AB7F9A">
        <w:rPr>
          <w:rFonts w:asciiTheme="minorHAnsi" w:hAnsiTheme="minorHAnsi" w:cstheme="minorHAnsi"/>
          <w:sz w:val="24"/>
          <w:szCs w:val="24"/>
        </w:rPr>
        <w:t>______</w:t>
      </w:r>
    </w:p>
    <w:p w14:paraId="5CA32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A0B3F2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Appreciation/Gratitude - </w:t>
      </w:r>
      <w:r w:rsidRPr="00ED50D5">
        <w:rPr>
          <w:rFonts w:asciiTheme="minorHAnsi" w:hAnsiTheme="minorHAnsi" w:cstheme="minorHAnsi"/>
          <w:sz w:val="24"/>
          <w:szCs w:val="24"/>
        </w:rPr>
        <w:t>List 5 things you appreciate or you’re grateful for. Use the word appreciation or gratitude as you define it.</w:t>
      </w:r>
    </w:p>
    <w:p w14:paraId="1C8270A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53291E45" w14:textId="3EF7E9BE" w:rsidR="00ED50D5" w:rsidRPr="00ED50D5" w:rsidRDefault="00ED50D5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195687" w:rsidRPr="00ED50D5">
        <w:rPr>
          <w:rFonts w:asciiTheme="minorHAnsi" w:hAnsiTheme="minorHAnsi" w:cstheme="minorHAnsi"/>
          <w:sz w:val="24"/>
          <w:szCs w:val="24"/>
        </w:rPr>
        <w:t>____________</w:t>
      </w:r>
    </w:p>
    <w:p w14:paraId="6B7B28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994C0F8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A045DD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ABBB39A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074FA1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E5D5B1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DA350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543AA5C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2FBE61B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FBDA56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5B6AB27" w14:textId="24D1FDA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Set your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general intentions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by describing the emotions you would enjoy feeling today: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7196AF2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FEB7B10" w14:textId="46DD98C9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46DC7DF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3D9D443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Write three “I am” </w:t>
      </w:r>
      <w:r w:rsidRPr="00ED50D5">
        <w:rPr>
          <w:rFonts w:asciiTheme="minorHAnsi" w:hAnsiTheme="minorHAnsi" w:cstheme="minorHAnsi"/>
          <w:b/>
          <w:bCs/>
          <w:sz w:val="24"/>
          <w:szCs w:val="24"/>
          <w:lang w:val="fr-FR"/>
        </w:rPr>
        <w:t>affirmations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based in who you truly are:</w:t>
      </w:r>
    </w:p>
    <w:p w14:paraId="26B0CC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3E3B29AA" w14:textId="64A1CAAA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57981BE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EBA4601" w14:textId="2DE8C8B4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21F1BA4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B1CA01B" w14:textId="2BB7334C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1352678C" w14:textId="77777777" w:rsid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27546679" w14:textId="72571F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Inspiration - </w:t>
      </w:r>
      <w:r w:rsidRPr="00ED50D5">
        <w:rPr>
          <w:rFonts w:asciiTheme="minorHAnsi" w:hAnsiTheme="minorHAnsi" w:cstheme="minorHAnsi"/>
          <w:sz w:val="24"/>
          <w:szCs w:val="24"/>
        </w:rPr>
        <w:t>Think of one inspiration you received yesterday.</w:t>
      </w:r>
    </w:p>
    <w:p w14:paraId="6BEC061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8B3CF1E" w14:textId="33B6A614" w:rsid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Describe what you were inspired to do or say</w:t>
      </w:r>
    </w:p>
    <w:p w14:paraId="175B0458" w14:textId="77777777" w:rsidR="00195687" w:rsidRPr="00ED50D5" w:rsidRDefault="00195687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51D95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AFC5285" w14:textId="6F71B3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F6930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A7458A7" w14:textId="0A65354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What was the first step indicated by the inspired thought or idea?</w:t>
      </w:r>
    </w:p>
    <w:p w14:paraId="1C79CCF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7B918D1" w14:textId="257D3F40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2F9D1C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4F1C6EA" w14:textId="239594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Did you take the first step indicated by the inspiration?</w:t>
      </w:r>
      <w:r w:rsidR="00195687">
        <w:rPr>
          <w:rFonts w:asciiTheme="minorHAnsi" w:hAnsiTheme="minorHAnsi" w:cstheme="minorHAnsi"/>
          <w:sz w:val="24"/>
          <w:szCs w:val="24"/>
        </w:rPr>
        <w:t xml:space="preserve"> 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A68D00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2009DC3" w14:textId="4F93F4B5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so, describe it 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B1352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55107E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not, write a list of thoughts that came to you that were opposed to taking the first step:</w:t>
      </w:r>
    </w:p>
    <w:p w14:paraId="4F908B8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7455145" w14:textId="3701C61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  <w:t>___________</w:t>
      </w:r>
    </w:p>
    <w:p w14:paraId="394BA9B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BBCA9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After writing those thoughts, please identify and discuss the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fear</w:t>
      </w:r>
      <w:r w:rsidRPr="00ED50D5">
        <w:rPr>
          <w:rFonts w:asciiTheme="minorHAnsi" w:hAnsiTheme="minorHAnsi" w:cstheme="minorHAnsi"/>
          <w:sz w:val="24"/>
          <w:szCs w:val="24"/>
        </w:rPr>
        <w:t xml:space="preserve"> that blocked your first step. How might this be tied to your identity?</w:t>
      </w:r>
    </w:p>
    <w:p w14:paraId="5F29CD9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1C1A75F" w14:textId="5020A62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5D3ECF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DA033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taken, could the action possibly adversely affect your identity in some way?</w:t>
      </w:r>
    </w:p>
    <w:p w14:paraId="12D702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D856704" w14:textId="1F4847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1CDE69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314C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Synchronicities &amp; coincidences:</w:t>
      </w:r>
      <w:r w:rsidRPr="00ED50D5">
        <w:rPr>
          <w:rFonts w:asciiTheme="minorHAnsi" w:hAnsiTheme="minorHAnsi" w:cstheme="minorHAnsi"/>
          <w:sz w:val="24"/>
          <w:szCs w:val="24"/>
        </w:rPr>
        <w:t xml:space="preserve"> Did anything interesting happen yesterday?</w:t>
      </w:r>
    </w:p>
    <w:p w14:paraId="247458E4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E82D70E" w14:textId="58A613D4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80FEB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BB88906" w14:textId="7653930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Reflection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What nice thing happened yesterday?</w:t>
      </w:r>
    </w:p>
    <w:p w14:paraId="116D7D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0671012" w14:textId="6933667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E0404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20ED768" w14:textId="73EFFC4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Life Areas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Which ones were reflected to you yesterday? </w:t>
      </w:r>
    </w:p>
    <w:p w14:paraId="4E6A951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2D214CB" w14:textId="4F9DA25E" w:rsidR="00ED50D5" w:rsidRPr="00ED50D5" w:rsidRDefault="001956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sectPr w:rsidR="00ED50D5" w:rsidRPr="00ED50D5" w:rsidSect="00E63B94">
      <w:headerReference w:type="default" r:id="rId8"/>
      <w:pgSz w:w="12240" w:h="15840"/>
      <w:pgMar w:top="1134" w:right="900" w:bottom="70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86F0" w14:textId="77777777" w:rsidR="001F6326" w:rsidRDefault="001F6326" w:rsidP="00ED50D5">
      <w:r>
        <w:separator/>
      </w:r>
    </w:p>
  </w:endnote>
  <w:endnote w:type="continuationSeparator" w:id="0">
    <w:p w14:paraId="5ADB6E13" w14:textId="77777777" w:rsidR="001F6326" w:rsidRDefault="001F6326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00000027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1266" w14:textId="77777777" w:rsidR="001F6326" w:rsidRDefault="001F6326" w:rsidP="00ED50D5">
      <w:r>
        <w:separator/>
      </w:r>
    </w:p>
  </w:footnote>
  <w:footnote w:type="continuationSeparator" w:id="0">
    <w:p w14:paraId="1ADF6082" w14:textId="77777777" w:rsidR="001F6326" w:rsidRDefault="001F6326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75390ABF">
          <wp:simplePos x="0" y="0"/>
          <wp:positionH relativeFrom="margin">
            <wp:posOffset>2019300</wp:posOffset>
          </wp:positionH>
          <wp:positionV relativeFrom="paragraph">
            <wp:posOffset>-133350</wp:posOffset>
          </wp:positionV>
          <wp:extent cx="1670050" cy="386080"/>
          <wp:effectExtent l="0" t="0" r="6350" b="0"/>
          <wp:wrapTopAndBottom/>
          <wp:docPr id="1304620792" name="Picture 130462079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091A77"/>
    <w:rsid w:val="001074BB"/>
    <w:rsid w:val="00195687"/>
    <w:rsid w:val="001A3FA4"/>
    <w:rsid w:val="001E1854"/>
    <w:rsid w:val="001F6326"/>
    <w:rsid w:val="00225173"/>
    <w:rsid w:val="00273974"/>
    <w:rsid w:val="00355D7D"/>
    <w:rsid w:val="00415C48"/>
    <w:rsid w:val="004751F2"/>
    <w:rsid w:val="00531E64"/>
    <w:rsid w:val="005A559A"/>
    <w:rsid w:val="00693469"/>
    <w:rsid w:val="00864732"/>
    <w:rsid w:val="00882505"/>
    <w:rsid w:val="0097334C"/>
    <w:rsid w:val="00A61A54"/>
    <w:rsid w:val="00AB7F9A"/>
    <w:rsid w:val="00AF649A"/>
    <w:rsid w:val="00B045D4"/>
    <w:rsid w:val="00B7309C"/>
    <w:rsid w:val="00BF6641"/>
    <w:rsid w:val="00C34C2F"/>
    <w:rsid w:val="00D25B0B"/>
    <w:rsid w:val="00D265EF"/>
    <w:rsid w:val="00D36CAF"/>
    <w:rsid w:val="00DA5938"/>
    <w:rsid w:val="00DF63FD"/>
    <w:rsid w:val="00E17A0A"/>
    <w:rsid w:val="00E5511E"/>
    <w:rsid w:val="00E5584A"/>
    <w:rsid w:val="00E63B94"/>
    <w:rsid w:val="00E66224"/>
    <w:rsid w:val="00E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character" w:customStyle="1" w:styleId="None">
    <w:name w:val="None"/>
    <w:rsid w:val="001A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teachingsofjoshua.com/wp-content/uploads/2021/06/Joshua-Meditation-Worthiness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5</cp:revision>
  <dcterms:created xsi:type="dcterms:W3CDTF">2023-08-28T15:26:00Z</dcterms:created>
  <dcterms:modified xsi:type="dcterms:W3CDTF">2023-08-28T15:28:00Z</dcterms:modified>
</cp:coreProperties>
</file>